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Норильский военизированный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Норильский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Филиал«Норильский военизированный горноспасательный отряд» ФГУП «ВГСЧ»(филиал «Норильский ВГСО») расположен по адресу: 663330,Красноярский край, город Норильск, район Талнах, ул. Федоровского,д. 5, телефон: (3919) 37-11-42, norvgso@vgsch.ru.</w:t>
            </w:r>
            <w:br/>
            <w:br/>
            <w:r>
              <w:rPr/>
              <w:t xml:space="preserve">В состав филиала «Норильский ВГСО» входят:</w:t>
            </w:r>
            <w:br/>
            <w:br/>
            <w:r>
              <w:rPr/>
              <w:t xml:space="preserve">- Талнахский военизированный горноспасательный взвод, дислоцированпо адресу: Красноярский край, г. Норильск, район Талнах, ул.Федоровского д. 5.</w:t>
            </w:r>
            <w:br/>
            <w:br/>
            <w:r>
              <w:rPr/>
              <w:t xml:space="preserve">- Норильский военизированный горноспасательный взвод, дислоцированпо адресу: Красноярский край, г. Норильск, Центральный район, ул.Октябрьская, д. 3А, стр. 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2025-12-17T17:06:10+03:00</dcterms:created>
  <dcterms:modified xsi:type="dcterms:W3CDTF">2025-12-17T17:06:10+03:00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