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Черкасовы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Черкасовы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Черкасовы –династия горноспасателей, общий стаж работы которых более 65лет.</w:t>
            </w:r>
            <w:br/>
            <w:br/>
            <w:r>
              <w:rPr/>
              <w:t xml:space="preserve">Основатель династии – Черкасов Григорий Васильевич родился11.03.1912 г, поступил на службу в горноспасательную станцию городаОсинники Кемеровской области в 1935 году - в период еёформирования. Служил бойцом – респираторщиком, затем командиромотделения. Т.к. горноспасательные части с 1934 года были переведенына военизированное положение, то на станции имелось нескольковинтовок, гауптвахта, конюшня, потому как для выезда на авариюиспользовался гужевой транспорт. Весь личный состав был обязануметь пользоваться стрелковым оружием и из винтовок стреляли дажеих жёны. Например, супруга Григория Васильевича за отличнуюстрельбу имела значок «Ворошиловский стрелок». Жили все дружно натерритории подразделения в многоквартирных домах.</w:t>
            </w:r>
            <w:br/>
            <w:br/>
            <w:r>
              <w:rPr/>
              <w:t xml:space="preserve">Служба в ВГСЧ для Черкасова Г.В. не прошла даром и дала хорошийимпульс вперёд. Когда в феврале 1938 года, он ушёл на шахту«Капитальная» в городе Осинники, то за короткий срок от десятникаучастка (должность) дошёл до начальника участка. В 1940 году былнаправлен на учёбу в институт Народного хозяйства в городеНовосибирск, где и был призван на фронт 24 июня 1941 года. Погиб 06февраля 1942 года при защите города Великие Луки.</w:t>
            </w:r>
            <w:br/>
            <w:br/>
            <w:r>
              <w:rPr/>
              <w:t xml:space="preserve">Дело отца продолжили два его сына. Т.к. семья жила рядом сподразделением ВГСЧ, это повлияло на их судьбу. На местегорноспасательной станции теперь располагался вновь организованный14 военизированный горноспасательный отряд ВГСЧ Кузбасса.</w:t>
            </w:r>
            <w:br/>
            <w:br/>
            <w:r>
              <w:rPr/>
              <w:t xml:space="preserve">Старший сын – Черкасов Геннадий Григорьевич после окончанияинститута, поработал на шахтах г. Осинники, поступил на службу вВГСЧ на должность командира взвода в 1968 году, где проработал до1970 года, когда ушёл переводом в концерн по разработки рудныхместорождений.</w:t>
            </w:r>
            <w:br/>
            <w:br/>
            <w:r>
              <w:rPr/>
              <w:t xml:space="preserve">Младший сын – Черкасов Борис Григорьевич пришёл в ВГСЧ в 1970 году,где работал в должности респираторщика, а после выхода на пенсию в1989 году – водителем оперативного автомобиля. Уволился посокращению штатов в 1997 году при реорганизации подразделений«Новокузнецкого ОВГСО».</w:t>
            </w:r>
            <w:br/>
            <w:br/>
            <w:r>
              <w:rPr/>
              <w:t xml:space="preserve">Внук - Черкасов Александр Борисович с января 1990 года и понастоящее время продолжает династию, работая в Учебном центрефилиала «Новокузнецкий ВГСО» ФГУП «ВГСЧ», в должности командираотделения, за время работы награжден нагрудным знаком «ШахтерскаяСлава»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