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Четвергов Леонид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Четвергов Леонид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(1918 –1955)</w:t>
            </w:r>
            <w:br/>
            <w:br/>
            <w:r>
              <w:rPr/>
              <w:t xml:space="preserve">Обстоятельства гибели Четвергова Л.С. неизвестны.</w:t>
            </w:r>
            <w:br/>
            <w:br/>
            <w:r>
              <w:rPr/>
              <w:t xml:space="preserve">Документы по Четвергову Леониду Семеновичу в архиве филиала«Прокопьевский ВГСО» ФГУП «ВГСЧ» не сохранились.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2026-04-02T08:38:55+03:00</dcterms:created>
  <dcterms:modified xsi:type="dcterms:W3CDTF">2026-04-02T08:38:55+03:00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