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Тимин Валерий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Тимин Валерий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1949 года в городе Еманжелинске Челябинской области. Послеокончания 8 классов школы поступил учиться в СПТУ города Пласта.После службы в Армии работал на шахте № 18-бис предприятия«Челябинскуголь». В 1976 году поступил на службу в Еманжелинскийвзвод 35 ВГСО ВГСЧ Урала респираторщиком. За время службы освоилгорноспасательное дело, неоднократно принимал участие в ликвидацииаварий на шахтах предприятия «Челябинскуголь».</w:t>
            </w:r>
            <w:br/>
            <w:br/>
            <w:r>
              <w:rPr/>
              <w:t xml:space="preserve">Был женат. Оставил после себя вдову Тимину Татьяну Петровну (1950г.р.), сына Тимина Сергея Валерьевича (1971 г.р.) и дочь ТиминуНаталью Валерьевну (1977 г.р.).</w:t>
            </w:r>
            <w:br/>
            <w:br/>
            <w:r>
              <w:rPr/>
              <w:t xml:space="preserve">Погиб 07.05.1978 года на шахте «Батуринская» предприятия«Челябинскуголь», при тушении эндогенного пожара в конвейерномштреке лавы № 50 в результате взрыва метана при герметизациичураковой перемычки.</w:t>
            </w:r>
            <w:br/>
            <w:br/>
            <w:r>
              <w:rPr/>
              <w:t xml:space="preserve">Причина гибели Тимина В.И. – смертельно травмирован взрывнойволной.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2026-06-10T06:07:47+03:00</dcterms:created>
  <dcterms:modified xsi:type="dcterms:W3CDTF">2026-06-10T06:07:47+03:00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