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Степочкин Петр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Степочкин Петр Степанович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Выписка изприказа от 03.05.1943 № 34 (п.10) командира 15 ВГСО: «Командираотделения 1-го взвода Степочкина П.С. перевести на должность бойца1-го взвода с 4 мая 1943 года».</w:t>
            </w:r>
            <w:br/>
            <w:br/>
            <w:r>
              <w:rPr/>
              <w:t xml:space="preserve">Трагедия случилась в годы войны,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2025-11-01T21:01:56+03:00</dcterms:created>
  <dcterms:modified xsi:type="dcterms:W3CDTF">2025-11-01T21:01:56+03:00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