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Зелент Эдуард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Зелент Эдуард Михайлович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24января 1926 года в деревне Подлужье Домачевского района Брестскойобласти в семье крестьянина. Окончил 4 класса сельской школы.Помогал отцу в работе. В начале Второй мировой войны был призван наслужбу в ряды Германии. После освобождения советскими войскамивернулся в свою деревню.</w:t>
            </w:r>
            <w:br/>
            <w:br/>
            <w:r>
              <w:rPr/>
              <w:t xml:space="preserve">За содействие немцам был осужден на 20 лет. В 1955 году послепересмотра дела был освобожден из-под стражи.</w:t>
            </w:r>
            <w:br/>
            <w:br/>
            <w:r>
              <w:rPr/>
              <w:t xml:space="preserve">С 18 января 1956 года работал в ВГСЧ.</w:t>
            </w:r>
            <w:br/>
            <w:br/>
            <w:r>
              <w:rPr/>
              <w:t xml:space="preserve">14 апреля 1966 года в 03:25 от диспетчера шахты № 29 поступилосообщение о пожаре в Наклонном квершлаге с пласта “Тройного” напласт “Пятый” на погрузочном пункте II горизонта западного крыла.При выполнении разведки произошло осложнение газовой обстановки врезультате нарушения вентиляционного режима. На пожарном участкерезко возросло содержание метана, в результате чего произошелвзрыв.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2026-04-27T22:11:52+03:00</dcterms:created>
  <dcterms:modified xsi:type="dcterms:W3CDTF">2026-04-27T22:11:52+03:00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