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Пирамида «Вечная память товарищам по труду»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Пирамида «Вечная память товарищам по труду»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пос.Октябрьский.</w:t>
            </w:r>
            <w:br/>
            <w:br/>
            <w:r>
              <w:rPr/>
              <w:t xml:space="preserve">Дата открытия: предположительно в 1966 г.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Треугольная пирамида высотой 2,3 метра из металла, созвездой на вершине. На пирамиде закреплена мемориальная доска измрамора, с надписью: «Вечная память товарищам по труду».</w:t>
            </w:r>
            <w:br/>
            <w:br/>
            <w:r>
              <w:rPr/>
              <w:t xml:space="preserve">Сведения: 14 апреля 1966 года в 3 час. 25 мин. от диспетчера шахты№ 29 поступило сообщение о пожаре в Наклонном квершлаге с пласта“Тройного” на пласт “Пятый” на погрузочном пункте II горизонтазападного крыла. При выполнении разведки, произошло осложнениегазовой обстановки в результате нарушения вентиляционного режима.На пожарном участке резко возросло содержание метана, в результатечего произошел взрыв. Погибли четверо горноспасателей.</w:t>
            </w:r>
            <w:br/>
            <w:br/>
            <w:r>
              <w:rPr/>
              <w:t xml:space="preserve">Богомолов Аркадий Алексеевич – помощник командира взвода</w:t>
            </w:r>
            <w:br/>
            <w:br/>
            <w:r>
              <w:rPr/>
              <w:t xml:space="preserve">Довгань Николай Тимофеевич – респираторщик</w:t>
            </w:r>
            <w:br/>
            <w:br/>
            <w:r>
              <w:rPr/>
              <w:t xml:space="preserve">Зелент Эдуард Михайлович – респираторщик</w:t>
            </w:r>
            <w:br/>
            <w:br/>
            <w:r>
              <w:rPr/>
              <w:t xml:space="preserve">Щегольков Василий Васильевич – командир взвода</w:t>
            </w:r>
            <w:br/>
            <w:br/>
            <w:r>
              <w:rPr/>
              <w:t xml:space="preserve"> На территории захоронения так же находится братская могила,где похоронены погибшие в 1960 году:</w:t>
            </w:r>
            <w:br/>
            <w:br/>
            <w:r>
              <w:rPr/>
              <w:t xml:space="preserve">Альтенгоф Иван Готлибович – респираторщик</w:t>
            </w:r>
            <w:br/>
            <w:br/>
            <w:r>
              <w:rPr/>
              <w:t xml:space="preserve">Шейве Александр Леонардович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2026-03-04T17:08:21+03:00</dcterms:created>
  <dcterms:modified xsi:type="dcterms:W3CDTF">2026-03-04T17:08:21+03:00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