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Мемориал погибшим на шахте «Северная»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Мемориал погибшим на шахте «Северная»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Месторасположение: Республика КОМИ, г. Воркута, поворот с кольцевойавтодороги на шахту Северная.</w:t>
            </w:r>
            <w:br/>
            <w:br/>
            <w:r>
              <w:rPr/>
              <w:t xml:space="preserve">Дата открытия мемориала: 26 августа 2016 года.</w:t>
            </w:r>
            <w:br/>
            <w:br/>
            <w:r>
              <w:rPr/>
              <w:t xml:space="preserve">Автор: Автором памятника стал местный архитектор Олег Гречухин.</w:t>
            </w:r>
            <w:br/>
            <w:br/>
            <w:r>
              <w:rPr/>
              <w:t xml:space="preserve">Описание: В центре композиции находится плита с символичнымиорудиями шахтерского труда: каской, кайлом и шахтерской лампой совстроенным светодиодом, который светится в темноте. На гранитныхплитах карельского гранита выгравированы портреты с именами 36погибших мужчин. Также на мемориале высечена эпитафия: «Мы передвами в скорби головы склоняем и души ваши, и сердца живымивспоминаем», а на камне у памятника указано: «Вечная памятьбезвременно ушедшим при аварии на шахте «Северная» 25-28 февраля2016 года».</w:t>
            </w:r>
            <w:br/>
            <w:br/>
            <w:r>
              <w:rPr/>
              <w:t xml:space="preserve">Сведения: 25 февраля 2016 года в 14 часов 22 минуты по вызовугорного диспетчера по роду аварии «Горный удар» на шахту «Северная»АО «Воркутауголь» выехали 5 отделений ВГСО, бригада «МБЭР»,автомобиль с пожарным оборудованием и командный состав отряда. Врезультате разведки удалось вывести из шахты 80 человек (из них 8человек c признаками отравления угарным газом и различнымитравмами), а также поднять на поверхность тела 4 погибших.</w:t>
            </w:r>
            <w:br/>
            <w:br/>
            <w:r>
              <w:rPr/>
              <w:t xml:space="preserve">В ходе обследования выработок аварийного участка были обнаруженынепроходимые завалы в конвейерном бремсберге, исключавшиеобследование аварийного участка и прилегающих к нему горныхвыработок. 26 человек, находившихся на аварийном участке,обнаружить не удалось. В 20:26 в районе лавы 412-3 пласта «Мощного»стали слышны повторные взрывы, поэтому все отделения были отведенына безопасные расстояния, где осуществляли контроль газовой итемпературной обстановки.</w:t>
            </w:r>
            <w:br/>
            <w:br/>
            <w:r>
              <w:rPr/>
              <w:t xml:space="preserve">Для координации и контроля выполнения спасательной операции силамии средствами РСЧС на месте аварии работали оперативная группа МЧСРоссии под руководством министра МЧС России и оперативная группаПравительства Республики Коми под руководством ПредседателяПравительства Республики Коми. Был организован технический совет поликвидации последствий чрезвычайной ситуации.</w:t>
            </w:r>
            <w:br/>
            <w:br/>
            <w:r>
              <w:rPr/>
              <w:t xml:space="preserve">Горноспасательные работы проводились в экстремальных условиях: присильном задымлении, высокой температуре, непроходимых завалах,периодических вспышках метановоздушной смеси и постоянной угрозеповторных взрывов. Ухудшение обстановки привело к третьему мощномувзрыву 28 февраля 2016 г., в результате которого пострадали 11человек, из них погибли 6 человек (из которых 5 человек –горноспасатели Печорского военизированного горноспасательногоотряда):</w:t>
            </w:r>
            <w:br/>
            <w:br/>
            <w:r>
              <w:rPr/>
              <w:t xml:space="preserve">Смыченко Сергей Григорьевич – респираторщик</w:t>
            </w:r>
            <w:br/>
            <w:br/>
            <w:r>
              <w:rPr/>
              <w:t xml:space="preserve">Белокобыльский Александр Алексеевич – респираторщик</w:t>
            </w:r>
            <w:br/>
            <w:br/>
            <w:r>
              <w:rPr/>
              <w:t xml:space="preserve">Петров Владимир Александрович – респираторщик</w:t>
            </w:r>
            <w:br/>
            <w:br/>
            <w:r>
              <w:rPr/>
              <w:t xml:space="preserve">Цурков Евгений Игоревич – респираторщик</w:t>
            </w:r>
            <w:br/>
            <w:br/>
            <w:r>
              <w:rPr/>
              <w:t xml:space="preserve">Шакиров Павел Игоревич – респираторщик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2026-07-29T20:07:38+03:00</dcterms:created>
  <dcterms:modified xsi:type="dcterms:W3CDTF">2026-07-29T20:07:38+03:00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