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Северо-Запада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Северо-Запада» ФГУП «ВГСЧ»(филиал «ВГСО Северо-Запада») расположен по адресу: 184209,Мурманская область, г. Апатиты, ул. Энергетическая, д. 19, телефон:(921) 516-49-44, info@vgscb1.ru.</w:t>
            </w:r>
            <w:br/>
            <w:br/>
            <w:r>
              <w:rPr/>
              <w:t xml:space="preserve">В состав филиала «ВГСО Северо-Запада» входят:</w:t>
            </w:r>
            <w:br/>
            <w:br/>
            <w:r>
              <w:rPr/>
              <w:t xml:space="preserve">- Кировский военизированный горноспасательный взвод, дислоцированпо адресу: Мурманская область, г. Кировск, н.п. Коашва,промплощадка ГОК «Олений ручей».</w:t>
            </w:r>
            <w:br/>
            <w:br/>
            <w:r>
              <w:rPr/>
              <w:t xml:space="preserve">- Апатитский военизированный горноспасательный взвод, дислоцированпо адресу: Мурманская область, г. Кировск, ул. Комсомольская, д.18, корпус 1, промплощадка АО «Апатит».</w:t>
            </w:r>
            <w:br/>
            <w:br/>
            <w:r>
              <w:rPr/>
              <w:t xml:space="preserve">- Оленегорский военизированный горноспасательный пункт,дислоцирован по адресу: Мурманская область, г. Оленегорск,Ленинградский проспект, д. 2.</w:t>
            </w:r>
            <w:br/>
            <w:br/>
            <w:r>
              <w:rPr/>
              <w:t xml:space="preserve">- Ковдорский военизированный горноспасательный пункт, дислоцированпо адресу: Мурманская область, г. Ковдор, ул. Сухачева, д.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2025-11-04T13:48:21+03:00</dcterms:created>
  <dcterms:modified xsi:type="dcterms:W3CDTF">2025-11-04T13:48:21+03:00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