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Сибири иАлтая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Сибири и Алтая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Сибири и Алтая» ФГУП«ВГСЧ» (филиал «ВГСО Сибири и Алтая») расположен по адресу: 652990,Кемеровская область - Кузбасс, г. Таштагол, ул. Матросова, д. 44,телефон: (38473) 6-04-02, 6-01-17, vgso.sa@vgsch.mchs.gov.ru.</w:t>
            </w:r>
            <w:br/>
            <w:br/>
            <w:r>
              <w:rPr/>
              <w:t xml:space="preserve">В состав филиала «ВГСО Сибири и Алтая» входят:</w:t>
            </w:r>
            <w:br/>
            <w:br/>
            <w:r>
              <w:rPr/>
              <w:t xml:space="preserve">- Таштагольский военизированный горноспасательный взвод,дислоцирован по адресу: Кемеровская область – Кузбасс, г. Таштагол,ул. Матросова, д. 44.</w:t>
            </w:r>
            <w:br/>
            <w:br/>
            <w:r>
              <w:rPr/>
              <w:t xml:space="preserve">- Шерегешский военизированный горноспасательный взвод, дислоцированпо адресу: Кемеровская область – Кузбасс, Таштагольский район, п.Шерегеш, ул. Дзержинского, д. 23-А.</w:t>
            </w:r>
            <w:br/>
            <w:br/>
            <w:r>
              <w:rPr/>
              <w:t xml:space="preserve">- Рубцовский военизированный горноспасательный взвод, дислоцированпо адресу: Алтайский край, Змеиногорский район,</w:t>
            </w:r>
            <w:br/>
            <w:br/>
            <w:r>
              <w:rPr/>
              <w:t xml:space="preserve">п. Беспаловский, промплощадка Корбалихинского рудника.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2025-12-17T16:57:05+03:00</dcterms:created>
  <dcterms:modified xsi:type="dcterms:W3CDTF">2025-12-17T16:57:05+03:00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