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История филиалов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История филиалов</w:t>
            </w:r>
          </w:p>
        </w:tc>
      </w:tr>
      <w:tr>
        <w:trPr/>
        <w:tc>
          <w:tcPr/>
          <w:p>
            <w:pPr>
              <w:numPr>
                <w:ilvl w:val="0"/>
                <w:numId w:val="6"/>
              </w:numPr>
            </w:pPr>
            <w:hyperlink r:id="rId7" w:history="1">
              <w:r>
                <w:rPr/>
                <w:t xml:space="preserve">История ВГСО Восточной Сибири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8" w:history="1">
              <w:r>
                <w:rPr/>
                <w:t xml:space="preserve">История Кемеровского ВГСО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9" w:history="1">
              <w:r>
                <w:rPr/>
                <w:t xml:space="preserve">История Прокопьевского ВГСО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0" w:history="1">
              <w:r>
                <w:rPr/>
                <w:t xml:space="preserve">История ВГСО Урала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1" w:history="1">
              <w:r>
                <w:rPr/>
                <w:t xml:space="preserve">История Копейского ВГСО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2" w:history="1">
              <w:r>
                <w:rPr/>
                <w:t xml:space="preserve">История Якутского ВГСО</w:t>
              </w:r>
            </w:hyperlink>
          </w:p>
          <w:p>
            <w:pPr>
              <w:numPr>
                <w:ilvl w:val="0"/>
                <w:numId w:val="6"/>
              </w:numPr>
            </w:pPr>
            <w:hyperlink r:id="rId13" w:history="1">
              <w:r>
                <w:rPr/>
                <w:t xml:space="preserve">История ВГСО Дальнего Востока</w:t>
              </w:r>
            </w:hyperlink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">
    <w:nsid w:val="6C8378D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/istoriya-vgsch-predposylki-k-sozdaniyu-gornospasatelnoy-sluzhby/istoriya-filialov/istoriya-vgso-vostochnoy-sibiri" TargetMode="External"/><Relationship Id="rId8" Type="http://schemas.openxmlformats.org/officeDocument/2006/relationships/hyperlink" Target="/istoriya-vgsch-predposylki-k-sozdaniyu-gornospasatelnoy-sluzhby/istoriya-filialov/istoriya-kemerovskogo-vgso" TargetMode="External"/><Relationship Id="rId9" Type="http://schemas.openxmlformats.org/officeDocument/2006/relationships/hyperlink" Target="/istoriya-vgsch-predposylki-k-sozdaniyu-gornospasatelnoy-sluzhby/istoriya-filialov/istoriya-prokopevskogo-vgso" TargetMode="External"/><Relationship Id="rId10" Type="http://schemas.openxmlformats.org/officeDocument/2006/relationships/hyperlink" Target="/istoriya-vgsch-predposylki-k-sozdaniyu-gornospasatelnoy-sluzhby/istoriya-filialov/istoriya-vgso-urala" TargetMode="External"/><Relationship Id="rId11" Type="http://schemas.openxmlformats.org/officeDocument/2006/relationships/hyperlink" Target="/istoriya-vgsch-predposylki-k-sozdaniyu-gornospasatelnoy-sluzhby/istoriya-filialov/istoriya-kopeyskogo-vgso" TargetMode="External"/><Relationship Id="rId12" Type="http://schemas.openxmlformats.org/officeDocument/2006/relationships/hyperlink" Target="/istoriya-vgsch-predposylki-k-sozdaniyu-gornospasatelnoy-sluzhby/istoriya-filialov/istoriya-yakutskogo-vgso" TargetMode="External"/><Relationship Id="rId13" Type="http://schemas.openxmlformats.org/officeDocument/2006/relationships/hyperlink" Target="/istoriya-vgsch-predposylki-k-sozdaniyu-gornospasatelnoy-sluzhby/istoriya-filialov/istoriya-vgso-dalnego-vosto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2026-09-27T19:21:06+03:00</dcterms:created>
  <dcterms:modified xsi:type="dcterms:W3CDTF">2026-09-27T19:21:06+03:00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