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Кузьмин Спартак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Кузьмин Спартак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25.12.1977 – Рождение героя</w:t>
            </w:r>
            <w:br/>
            <w:br/>
            <w:r>
              <w:rPr/>
              <w:t xml:space="preserve">1993 год – Образование, служба в армии и начало трудового пути</w:t>
            </w:r>
            <w:br/>
            <w:br/>
            <w:r>
              <w:rPr/>
              <w:t xml:space="preserve">В 1993 году окончил среднюю общеобразовательную школу №38 ипоступил в Воркутинский горный техникум. По окончании техникума в1997 году получил квалификацию «горный техник-технолог».</w:t>
            </w:r>
            <w:br/>
            <w:br/>
            <w:r>
              <w:rPr/>
              <w:t xml:space="preserve">После окончания техникума работал на шахте «Воргашорская».</w:t>
            </w:r>
            <w:br/>
            <w:br/>
            <w:r>
              <w:rPr/>
              <w:t xml:space="preserve">2000 год – Поступление на службу</w:t>
            </w:r>
            <w:br/>
            <w:br/>
            <w:r>
              <w:rPr/>
              <w:t xml:space="preserve">С 01.08.2000 поступил на службу в Отдельный военизированныйгорноспасательный отряд Печорского бассейна на должностьреспираторщика Отдельного военизированного горноспасательноговзвода «Интинский» и прошел трудовой пусть до помощника командиравзвода.</w:t>
            </w:r>
            <w:br/>
            <w:br/>
            <w:r>
              <w:rPr/>
              <w:t xml:space="preserve">В 2020 году был назначен на должность командира взводаВоргашорского военизированного горноспасательного взвода.</w:t>
            </w:r>
            <w:br/>
            <w:br/>
            <w:r>
              <w:rPr/>
              <w:t xml:space="preserve">Список аварий, в которых участвовал Спартак Петрович:</w:t>
            </w:r>
            <w:br/>
            <w:br/>
            <w:r>
              <w:rPr/>
              <w:t xml:space="preserve">Взрыв Лава 832-ю пл. «Тройного» на шахте «Воркутинская» ОАО«Воркутауголь» 11.02.2013;</w:t>
            </w:r>
            <w:br/>
            <w:br/>
            <w:r>
              <w:rPr/>
              <w:t xml:space="preserve">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25.02.2016;</w:t>
            </w:r>
            <w:br/>
            <w:br/>
            <w:r>
              <w:rPr/>
              <w:t xml:space="preserve">Пожар Разведочный штрек 712-ю пл. «Четвертого» шахта «Заполярная-2»(Блок-В) АО «Воркутауголь» 09.11.2017;</w:t>
            </w:r>
            <w:br/>
            <w:br/>
            <w:r>
              <w:rPr/>
              <w:t xml:space="preserve">Пожар Квершлаг с ЮПШ гор.-510м. на ЮПКШ гор.-510м.междувентиляционным сооружением №113 шахта «Заполярная-2» (Блок-В) АО«Воркутауголь» 11.03.2020;</w:t>
            </w:r>
            <w:br/>
            <w:br/>
            <w:r>
              <w:rPr/>
              <w:t xml:space="preserve">Обрушение Галерея углесортировки (поверхность) неэксплуатируемаяшахта «Аяч-Яга» АО «Воркутауголь» 29.09.2020.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Спартак Петрович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вэкстремальных условиях, Спартак Петрович Указом ПрезидентаРоссийской Федерации от 28 июня 2016 года № 301 награжден медалью«За спасение погибавших».</w:t>
            </w:r>
            <w:br/>
            <w:br/>
            <w:r>
              <w:rPr/>
              <w:t xml:space="preserve"> Ведомственными знаками отличия: памятная медаль МЧС России«100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2025-12-17T17:03:39+03:00</dcterms:created>
  <dcterms:modified xsi:type="dcterms:W3CDTF">2025-12-17T17:03:39+03:00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