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Гранкин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Гранкин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03.04.1976</w:t>
            </w:r>
            <w:br/>
            <w:br/>
            <w:r>
              <w:rPr/>
              <w:t xml:space="preserve">В 1991 году окончил 8 классов Прокопьевской средней школы № 25 иустроился на работу горнорабочим на лесной склад шахты«Красногорская».</w:t>
            </w:r>
            <w:br/>
            <w:br/>
            <w:r>
              <w:rPr/>
              <w:t xml:space="preserve">В ноябре 1994 года был призван в ряды вооруженных сил РФ, гдепроходил службу по декабрь 1996 года. После демобилизации с января1997 года по январь 1999 года работал на шахте «Красногорская»подземным горнорабочим.</w:t>
            </w:r>
            <w:br/>
            <w:br/>
            <w:r>
              <w:rPr/>
              <w:t xml:space="preserve">С 27.01.1999 пришел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 в должностиреспираторщика, на которой продолжает работать по настоящеевремя.</w:t>
            </w:r>
            <w:br/>
            <w:br/>
            <w:r>
              <w:rPr/>
              <w:t xml:space="preserve">Список аварий, в которых участвовал Евгений Александрович: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Евгений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ЕвгенийАлександрович Гранкин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медаль МЧС России «XXV лет МЧСРоссии»,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2025-12-17T17:04:52+03:00</dcterms:created>
  <dcterms:modified xsi:type="dcterms:W3CDTF">2025-12-17T17:04:52+03:00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