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Виртуальный тур по Музею Трудовой Славы филиала"Прокопьевский ВГСО"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Виртуальный тур по Музею Трудовой Славы филиала "ПрокопьевскийВГСО"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Музей ТрудовойСлавы</w:t>
            </w:r>
            <w:br/>
            <w:br/>
            <w:r>
              <w:rPr/>
              <w:t xml:space="preserve">Во исполнение приказа МЧС России от 06.06.2013г. №368 «О комнатахвоинской и трудовой славы в системе МЧС России» и в соответствии с«Концепцией совершенствования и развития исторической работы всистеме МЧС России до 2020 года» в отряде была проведена большаяработа по сбору материалов об истории горноспасательной службыПрокопьевска.</w:t>
            </w:r>
            <w:br/>
            <w:br/>
            <w:r>
              <w:rPr/>
              <w:t xml:space="preserve">Для будущего музея было выделено помещение площадью 85кв.метров.</w:t>
            </w:r>
            <w:br/>
            <w:br/>
            <w:r>
              <w:rPr/>
              <w:t xml:space="preserve">К работе над экспозицией привлекли профессиональных музейщиков.Свой вклад в комплектование фондов музея внесли ветераны отряда, атакже многие нынешние работники. Неоценимую помощь оказал городскойкраеведческий музей (директор Г.В. Банкевич), предоставивгорноспасательное оборудование 60-х годов, а также личные вещи идокументы первого руководителя Прокопьевской спаскоманды Н.Г.Кусенко.</w:t>
            </w:r>
            <w:br/>
            <w:br/>
            <w:r>
              <w:rPr/>
              <w:t xml:space="preserve">Художники-оформители В.И. Самошкин и Р. Ахметгалиев выбралилейтмотивом экспозиции цвет горящего пламени, передав таким образомнапряженность и опасность профессии горноспасателя, а такжевнутренний огонь и силу духа героев экспозиции.</w:t>
            </w:r>
            <w:br/>
            <w:br/>
            <w:r>
              <w:rPr/>
              <w:t xml:space="preserve">В музее выделено несколько разделов. Первый посвящен людям, которыесоставляют гордость отряда. Это кавалеры государственных иведомственных наград, а также видные руководители ВГСЧ, которыеначинали службу в Прокопьевском отряде. Центральный экспонат этогораздела - подлинная Грамота Президиума Верховного Совета СССР онаграждении отряда орденом Трудового Красного Знамени (1972г.)</w:t>
            </w:r>
            <w:br/>
            <w:br/>
            <w:r>
              <w:rPr/>
              <w:t xml:space="preserve">В следующем разделе последовательно отражены этапы становления иразвития 15 ВГСО. Представлены редкие документы и фотографии,раритетная коллекция горноспасательного оборудования прошлого века,знамена и Книга почета отряда. Но главная гордость ПрокопьевскогоВГСО - это его люди. Это те, кто стоял у HCTQKOB в далекие 30-егоды, те, кто воевал на фронте, те, кто погиб, выполняя служебныйдолг. Многочисленные династии, представители горноспасательнойнауки, победители всевозможных соревнований, лауреаты фестиваля МЧС«Созвездие мужества» и, конечно же, легендарные командиры - этодалеко не полный перечень героев экспозиции. Особняком выделенынекоторые службы отряда - профилактическая сконтрольно-испытательной лабораторией и медицинская с уникальнымхрустальным, кубком «Призвание» Г.Л. Колосова.</w:t>
            </w:r>
            <w:br/>
            <w:br/>
            <w:r>
              <w:rPr/>
              <w:t xml:space="preserve">Первыми посетителями музея в июле 2013 года были участникисовещаний территориальных органов МЧС России. В сентябре того жегода в музее побывали представители всех 15 горноспасательныхотрядов - участники Всероссийских соревнований потактико-технической подготовке, а также участники и гости церемониивручения отряду знамени ФГУП «ВГСЧ». Свои записи в музейной Книгеотзывов оставили заместители министра МЧС России В.В.Степанов,А.П.Чуприян, В.В.Аксенов, ведущие специалисты ФГУП «ВГСЧ»В.А.Руденко, В.В.Шестопал, В.А.Смирнов, Д.А. Федоров и другие.</w:t>
            </w:r>
            <w:br/>
            <w:br/>
            <w:r>
              <w:rPr/>
              <w:t xml:space="preserve">За 4 года музей посетили около 2 тысяч человек, для которыхпроведено более сотни экскурсий. Это не только работники и ветераныотряда, но и</w:t>
            </w:r>
            <w:br/>
            <w:br/>
            <w:r>
              <w:rPr/>
              <w:t xml:space="preserve">молодежь школьники, студенты. В 2015 году положено начало традиции- в начале июня проводить дни открытых дверей дляюношей-допризывников.</w:t>
            </w:r>
            <w:br/>
            <w:br/>
            <w:r>
              <w:rPr/>
              <w:t xml:space="preserve">На 01.01.2018 в музее насчитывалось единицы хранения основногофонда (подлинники) и 444 единицы хранения научно-вспомогательногофонда (копии). Конечно, не все это выставлено на обозрение. Иногдамузей предоставляет свои экспонаты на выездные выставки: в апреле2016 года - на открытие Национального горноспасательного центра, ав сентябре 2017 года - на VIII Международную конференциюгорноспасателей (г. Новокузнецк).</w:t>
            </w:r>
            <w:br/>
            <w:br/>
            <w:r>
              <w:rPr/>
              <w:t xml:space="preserve">Музей Трудовой Славы Прокопьевского ВГСО является важным звеном всистеме воспитательной работы отряда. Руководитель музея - РыбаковаНина Ефимовна, историк, краевед, бывший научный сотрудник идиректор Прокопьевского городского краеведческого музея.</w:t>
            </w:r>
            <w:br/>
            <w:br/>
            <w:r>
              <w:rPr/>
              <w:t xml:space="preserve">Музей Трудовой Славы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2025-05-13T09:47:01+03:00</dcterms:created>
  <dcterms:modified xsi:type="dcterms:W3CDTF">2025-05-13T09:47:01+03:00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