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Горноспасатели ВГСО «Прикамья» взяли второе место наэстафете Победы в Березниках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/>
              <w:t xml:space="preserve">25.05.202616:05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Горноспасатели ВГСО «Прикамья» взяли второе место на эстафетеПобеды в Березниках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</w:p>
        </w:tc>
      </w:tr>
      <w:tr>
        <w:trPr/>
        <w:tc>
          <w:tcPr/>
          <w:p>
            <w:pPr>
              <w:jc w:val="start"/>
            </w:pPr>
            <w:r>
              <w:rPr/>
              <w:t xml:space="preserve">21 мая 2026года в Березниках прошла 81-я традиционная городскаялегкоатлетическая эстафета, приуроченная ко Дню Победы.Организаторы подчеркивают: это событие давно переросло рамкипростого спортивного состязания. Каждый забег и передача эстафетнойпалочки здесь символизируют единство и несгибаемую волю, которыепомогли советскому народу выстоять в годы Великой Отечественнойвойны.</w:t>
            </w:r>
            <w:br/>
            <w:r>
              <w:rPr/>
              <w:t xml:space="preserve">Старты собрали более 400 участников. Команды были разделены покатегориям: градообразующие и малые предприятия, школы и учреждениясреднего профессионального образования.</w:t>
            </w:r>
            <w:br/>
            <w:r>
              <w:rPr/>
              <w:t xml:space="preserve">Сотрудники филиала «ВГСО Прикамья» ФГУП «ВГСЧ» уже традиционновыходят на дистанцию и неизменно оказываются в числе лидеров. Вэтом году в группе среди малочисленных предприятий спортсменыфилиала продемонстрировали отличную физическую подготовку изавоевали почётное 2-е место.</w:t>
            </w:r>
            <w:br/>
            <w:br/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2026-05-25T20:45:43+03:00</dcterms:created>
  <dcterms:modified xsi:type="dcterms:W3CDTF">2026-05-25T20:45:43+03:00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