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Новокузнецком ВГСО чествовали лучших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ВНовокузнецком ВГСО чествовали лучших работников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вконференц-зале и подразделениях Филиала «Новокузнецкий ВГСО» ФГУП«ВГСЧ» состоялось торжественное награждение сотрудников,приуроченное ко Дню спасателя Российской Федерации - 2025.</w:t>
            </w:r>
            <w:br/>
            <w:br/>
            <w:r>
              <w:rPr/>
              <w:t xml:space="preserve">В ходе мероприятия работники филиала были отмечены ведомственныминаградами за значительный вклад в развитие и обеспечениеэффективной работы единой государственной системы предупреждения иликвидации чрезвычайных ситуаций (РСЧС), многолетнюю безупречнуюслужбу в системе МЧС России.</w:t>
            </w:r>
            <w:br/>
            <w:br/>
            <w:r>
              <w:rPr/>
              <w:t xml:space="preserve">Приказами МЧС России награждены:</w:t>
            </w:r>
            <w:br/>
            <w:br/>
            <w:r>
              <w:rPr/>
              <w:t xml:space="preserve">Медалью «За безупречную службу» удостоен заместитель командираотряда (оперативная служба) Ерусланов А.П.</w:t>
            </w:r>
            <w:br/>
            <w:br/>
            <w:r>
              <w:rPr/>
              <w:t xml:space="preserve">Медалью «XXXV лет МЧС России» награждены командиры отделения ВГСВ №2 Петров М.В. и Безруков А.С.</w:t>
            </w:r>
            <w:br/>
            <w:br/>
            <w:r>
              <w:rPr/>
              <w:t xml:space="preserve">Медалью «XXX лет МЧС России» отмечен помощник командира взвода(медицинская служба) ВГСВ № 4 Дудин В.Е.</w:t>
            </w:r>
            <w:br/>
            <w:br/>
            <w:r>
              <w:rPr/>
              <w:t xml:space="preserve">Кроме того, Грамотой ФГУП «ВГСЧ» за добросовестный труд былнагражден помощник командира взвода (СДС) Шелтреков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2026-07-19T12:56:15+03:00</dcterms:created>
  <dcterms:modified xsi:type="dcterms:W3CDTF">2026-07-19T12:56:15+03:00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