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служба ВГСО Печорского бассейна повышаетквалификацию по расширенной реанимации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служба ВГСО Печорского бассейна повышает квалификациюпо расширенной реанимации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2026года для работников медицинской службы филиала «ВГСО Печорскогобассейна» ФГУП «ВГСЧ» был организован специальный обучающийсеминар.</w:t>
            </w:r>
            <w:br/>
            <w:br/>
            <w:r>
              <w:rPr/>
              <w:t xml:space="preserve">Практическое занятие провел врач-анестезиолог-реаниматолог,представитель компании ООО «Эльмедика», Валерий ВладимировичГришин. Тема семинара - «Расширенные реанимационные мероприятия(Advanced Life Support) с применением аппарата Corpuls CPR».</w:t>
            </w:r>
            <w:br/>
            <w:br/>
            <w:r>
              <w:rPr/>
              <w:t xml:space="preserve">Участники детально изучили назначение и работу современногореанимационного устройства Corpuls CPR, предназначенного дляпроведения высокоэффективной сердечно-легочной реанимации (СЛР).Прибор обеспечивает автоматическое ритмичное сжатие грудной клетки,что позволяет поддерживать критически важный кровоток и повышаетшансы на восстановление сердечной деятельности у пострадавшего.</w:t>
            </w:r>
            <w:br/>
            <w:br/>
            <w:r>
              <w:rPr/>
              <w:t xml:space="preserve">Проведение таких семинаров направлено на внедрение передовыхмедицинских технологий и постоянное совершенствованиепрофессиональных навыков персонала, что является важнейшим условиемготовности к оперативным и эффективным действиям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2026-03-07T14:23:41+03:00</dcterms:created>
  <dcterms:modified xsi:type="dcterms:W3CDTF">2026-03-07T14:23:41+03:00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