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Профориентационный мастер-класс «Профессия - Горноспасатель»состоялся в Железногорске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Профориентационный мастер-класс «Профессия - Горноспасатель»состоялся в Железногорске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набазе МОУ «Гимназия № 1» города Железногорска был организованпрофориентационный мастер-класс для учащихся 4-5 классов.Мероприятие, направленное на популяризацию профессиигорноспасателя, собрало около 80 школьников.</w:t>
            </w:r>
            <w:br/>
            <w:br/>
            <w:r>
              <w:rPr/>
              <w:t xml:space="preserve">Специалисты Железногорского ВГСВ филиала «ВГСО Юга и Центра» ФГУП«ВГСЧ» подробно рассказали об особенностях и важности своей службы.Участники смогли изучить специальное оборудование, а также получилибазовые знания по правилам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2026-07-04T22:56:00+03:00</dcterms:created>
  <dcterms:modified xsi:type="dcterms:W3CDTF">2026-07-04T22:56:00+03:00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