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фестиваля по безопасности«Созвездие мужества» в номинации «Лучший горноспасатель»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фестиваля по безопасности «Созвездиемужества» в номинации «Лучший горноспасатель»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2025года в Новосибирске прошла церемония награждения XVIIВсероссийского фестиваля по тематике безопасности и спасения людей«Созвездие мужества».</w:t>
            </w:r>
            <w:br/>
            <w:br/>
            <w:r>
              <w:rPr/>
              <w:t xml:space="preserve">Победителем всероссийского фестиваля в номинации «Лучшийгорноспасатель» признан Нечаев Николай Сергеевич респираторщикфилиала «Кемеровский военизированный горноспасательный отряд»Федеральное государственное унитарное предприятие «Военизированнаягорноспасательная часть».</w:t>
            </w:r>
            <w:br/>
            <w:br/>
            <w:r>
              <w:rPr/>
              <w:t xml:space="preserve">Нечаев Николай Сергеевич 5 лет работает в оперативномвоенизированном горноспасательном взводе. Свой профессиональныйпуть Николай начал с педагогического образования и успехов вспорте: имеет первый взрослый разряд по футболу, был участникомчемпионата России во второй лиге среди силовых структур и кубкаРоссии по футболу.</w:t>
            </w:r>
            <w:br/>
            <w:br/>
            <w:r>
              <w:rPr/>
              <w:t xml:space="preserve">Решающим моментом, который предопределил выбор профессии, стал дляНиколая пожар в доме его знакомого. Тогда он бросился на помощь.«Потерял много времени из-за суеты, но все же вынес товарища. Этосостояние не сравнится с тем, когда ты уже много лет на службе. Нааварию мы идем уже обученные тому, какое оборудование использовать,как мы должны поступать в той или иной ситуации, чем может грозитьнеисполнение правил».</w:t>
            </w:r>
            <w:br/>
            <w:br/>
            <w:r>
              <w:rPr/>
              <w:t xml:space="preserve">Стремясь к профессиональному росту и осознавая всю сложность своейпрофессии, Николай поступил на второе высшее образование поспециальности «Горное дело».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2026-05-15T17:44:38+03:00</dcterms:created>
  <dcterms:modified xsi:type="dcterms:W3CDTF">2026-05-15T17:44:38+03:00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