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2021года в шахте «Листвяжная» произошла трагедия, унёсшая жизни 46шахтёров и 5 горноспасателей.</w:t>
            </w:r>
            <w:br/>
            <w:br/>
            <w:r>
              <w:rPr/>
              <w:t xml:space="preserve">В коллективе филиала «Новокузнецкий ВГСО» ФГУП «ВГСЧ» помнят всехсвоих товарищей, погибших при исполнении служебного долга приликвидации аварии и в трагические дни их гибели, проводят работы поприведению в порядок места захоронения и возлагают на их могилыцветы. Так и в этот траурный день 25 ноября 2025 года работникифилиала приспустили государственный флаг Российской Федерации, флагКемеровской области – Кузбасса и флаг МЧС России у мемориалагорноспасателей, погибших при исполнении служебного долга,расположенного на территории филиала, провели траурный митинг ивозложили цветы. Также цветы были возложены в местах захоронениягорноспасателей, погибших при исполнении служебного долга приликвидации аварии на шахте «Листвяжная».</w:t>
            </w:r>
            <w:br/>
            <w:br/>
            <w:r>
              <w:rPr/>
              <w:t xml:space="preserve">Пока мы помним своих товарищей – они продолжают жить!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2025-12-11T00:12:15+03:00</dcterms:created>
  <dcterms:modified xsi:type="dcterms:W3CDTF">2025-12-11T00:12:15+03:00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