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открытых дверей в ВГСВ № 4 Новокузнецкого ВГСО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07.07.202516:07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открытых дверей в ВГСВ № 4 Новокузнецкого ВГСО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рамкахпрофессиональной ориентации и патриотического воспитанияподрастающего поколения 03 июля 2025 года ВГСВ № 4 филиала«Новокузнецкий ВГСО» ФГУП «ВГСЧ» посетили школьникиобщественно-государственного движения детей и молодежи «ДвижениеПервых», являющиеся участниками Всероссийского проекта «Перваяпомощь».</w:t>
            </w:r>
            <w:br/>
            <w:br/>
            <w:r>
              <w:rPr/>
              <w:t xml:space="preserve">Школьники познакомились с функциями и задачами горноспасательнойслужбы, особенностями работы и порядком действий горноспасателейпри возникновении аварий на опасных производственных объектах.</w:t>
            </w:r>
            <w:br/>
            <w:br/>
            <w:r>
              <w:rPr/>
              <w:t xml:space="preserve">Горноспасатели рассказали школьникам об особенностях работы иусловиях проведения занятий по профессиональной подготовкегорноспасателей, оказании первой помощи, продемонстрировалигорноспасательное оснащение, оборудование и автомобильныйтранспорт.</w:t>
            </w:r>
            <w:br/>
            <w:br/>
            <w:r>
              <w:rPr/>
              <w:t xml:space="preserve">Дети проявили живой интерес к изучению горноспасательного дела ипопробовали на себе оборудование и оснащение, задали вопросы опрофессии и возможности трудоустройства после окончания учебы, отом - какие требования, предъявляют к кандидатам вгорноспасатели.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2025-12-11T01:27:42+03:00</dcterms:created>
  <dcterms:modified xsi:type="dcterms:W3CDTF">2025-12-11T01:27:42+03:00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