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27 марта 2025 года в городе Кемерово на базе Первойпожарно-спасательной части ФПС ГПС Главного управления МЧС Россиипо Кемеровской области прошли областные соревнования по проведениюаварийно-спасательных работ при ликвидации последствий аварий наавтомобильном транспорте.</w:t>
            </w:r>
            <w:br/>
            <w:br/>
            <w:r>
              <w:rPr/>
              <w:t xml:space="preserve">В соревнованиях приняли участие восемь команд из различныхмуниципальных образований области: пожарно-спасательныеподразделения, филиал «Новокузнецкий ВГСО» ФГУП «ВГСЧ», филиал«Кемеровский ВГСО» ФГУП «ВГСЧ», Кемеровская служба спасения,газоспасательный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Данные соревнования проводятся с целью практической отработкинавыков по оказанию помощи гражданам, пострадавшим в результатедорожно-транспортного происшествия. Также они служат для обменаопытом, повышения и совершенствования уровня межведомственноговзаимодействия экстренных служб.</w:t>
            </w:r>
            <w:br/>
            <w:br/>
            <w:r>
              <w:rPr/>
              <w:t xml:space="preserve">Условия соревнований максимально приближены к реальным. По замыслу,в результате ДТП в повреждённом автомобиле заблокированыпострадавшие. Командам необходимо в течение нескольких минут быстрооценить обстановку, зафиксировать транспортное средствопротивооткатными упорами, обесточить машину и уже после этогоприступить к спасению условных пострадавших. Для их деблокированиянеобходимо вскрыть попавший в аварию автомобиль с использованиемгидравлического аварийно-спасательного инструмента. Затем наступаеточередь грамотного деблокирования из салона двоих «пострадавших»,оказания им доврачебной помощи и транспортировании в машину скороймедицинской помощи.</w:t>
            </w:r>
            <w:br/>
            <w:br/>
            <w:r>
              <w:rPr/>
              <w:t xml:space="preserve">Задача соревнующихся - не только показать лучшее время, но ивыполнить все действия безошибочно. Каждое неверное действие —штрафной балл, который добавлял время, а некоторые грубые ошибкимогли стать причиной снятия команды с соревнований. Порядок,правильность и время выполнения заданий оценивались строгойсудейской коллегией.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«Кемеровский ВГСО» ФГУП «ВГСЧ» заняла – 2место;</w:t>
            </w:r>
            <w:br/>
            <w:br/>
            <w:r>
              <w:rPr/>
              <w:t xml:space="preserve">команда филиала «Новокузнецкий ВГСО» ФГУП «ВГСЧ» заняла – 3место.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2026-07-05T05:14:08+03:00</dcterms:created>
  <dcterms:modified xsi:type="dcterms:W3CDTF">2026-07-05T05:14:08+03:00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