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онлайн-трансляции лекции на тему «Женщины России:современные лидеры»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онлайн-трансляции лекции на тему «Женщины России:современные лидеры»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женского дня работники горноспасатели ФГУП «ВГСЧ»приняли участие в онлайн-трансляции лекции на тему «Женщины России:современные лидеры» проекта Знание. Государство.</w:t>
            </w:r>
            <w:br/>
            <w:br/>
            <w:r>
              <w:rPr/>
              <w:t xml:space="preserve">Лекция, посвященная роли и достижениям женщин в современной России,стала платформой для обмена опытом и перспективами. Особуюзначимость мероприятию придало участие в качестве спикеров такихавторитетных фигур, как Наталья Комарова, сенатор в СоветеФедерации от Ханты-Мансийского автономного округа – Югры, и ОксанаФедорова, заслуженная артистка РФ и обладательница титула «МиссВселенная». Их примеры служат мощным стимулом для профессиональногои личностного роста, а также подчеркивают важность вклада женщин вразвитие страны.</w:t>
            </w:r>
            <w:br/>
            <w:br/>
            <w:r>
              <w:rPr/>
              <w:t xml:space="preserve">Проект Знание. Государство направлен на распространение знаний обистории России и подвигов героев прошлого и настоящего,способствующее патриотическому и морально-нравственному воспитанию,о современных достижениях нашей страны и ее граждан, а такжедуховно-нравственное, патриотическое и личностное развитиеграждан.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2026-03-09T21:51:34+03:00</dcterms:created>
  <dcterms:modified xsi:type="dcterms:W3CDTF">2026-03-09T21:51:34+03:00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