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03.10.2024по 04.10.2024 проведены штабные тренировки по гражданской обороне,в которых приняли участие 15 горноспасательных отрядов ФГУП«ВГСЧ».</w:t>
            </w:r>
            <w:br/>
            <w:br/>
            <w:r>
              <w:rPr/>
              <w:t xml:space="preserve">В ходе штабной тренировки были отработаны вопросы:</w:t>
            </w:r>
            <w:br/>
            <w:br/>
            <w:r>
              <w:rPr/>
              <w:t xml:space="preserve">- оповещения органов управления и сил гражданской обороны ФГУП«ВГСЧ» о введении Плана гражданской обороны и защиты населенияРоссийской Федерации;</w:t>
            </w:r>
            <w:br/>
            <w:br/>
            <w:r>
              <w:rPr/>
              <w:t xml:space="preserve">- организации взаимодействия, сбора и обмена информацией в областигражданской обороны с федеральными органами исполнительной власти,органами местного самоуправления, территориальными органами МЧСРоссии по условным сигналам.</w:t>
            </w:r>
            <w:br/>
            <w:br/>
            <w:r>
              <w:rPr/>
              <w:t xml:space="preserve">- практического мероприятия по действиям по предназначению наобслуживаемых опасных производственных объектах при возникновениичрезвычайных ситуаций природного и техногенного характера, вкоторых было задействовано 333 человека и 59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2026-04-17T23:47:55+03:00</dcterms:created>
  <dcterms:modified xsi:type="dcterms:W3CDTF">2026-04-17T23:47:55+03:00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