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всероссийских горноспасательныхсоревнования-2024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20.08.202413:08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всероссийских горноспасательных соревнования-2024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состоялось награждение победителей Всероссийскихсоревнований по тактической подготовке работниковаварийно-спасательных служб и формирований, выполняющихгорноспасательные работы.</w:t>
            </w:r>
            <w:br/>
            <w:br/>
            <w:r>
              <w:rPr/>
              <w:t xml:space="preserve">Напоминаем, что в состязаниях участвовали 21 команда, включаяорганизации ВГСЧ МЧС России и вспомогательные горноспасательныекоманды крупнейших горнодобывающих предприятий.</w:t>
            </w:r>
            <w:br/>
            <w:br/>
            <w:r>
              <w:rPr/>
              <w:t xml:space="preserve">По итогам пяти дней состязаний первое место заняла команда филиала«Новокузнецкий ВГСО» ФГУП «ВГСЧ», серебро – у команды филиала«Кемеровский ВГСО» ФГУП «ВГСЧ», бронза – у команды филиала«Прокопьевский ВГСО» ФГУП «ВГСЧ».</w:t>
            </w:r>
            <w:br/>
            <w:br/>
            <w:r>
              <w:rPr/>
              <w:t xml:space="preserve">Итоги соревнований:https://vgsch.organizations.mchs.gov.ru/sorevnovaniya-2024/itogi-sorevnovaniy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2026-04-15T11:35:19+03:00</dcterms:created>
  <dcterms:modified xsi:type="dcterms:W3CDTF">2026-04-15T11:35:19+03:00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