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Ургальский ВГСВ принял участие в Зарнице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Ургальский ВГСВ принял участие в Зарнице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25-27 апреля2024 года прошел муниципальный этап Всероссийскойвоенно-патриотической игры «Зарница 2.0», в котором приняло участиеболее 100 человек.</w:t>
            </w:r>
            <w:br/>
            <w:br/>
            <w:r>
              <w:rPr/>
              <w:t xml:space="preserve">Цель игры – заложить прочные основы патриотического сознания умолодежи и повысить интерес к истории Отечества и Вооруженных силРоссийской Федерации.</w:t>
            </w:r>
            <w:br/>
            <w:br/>
            <w:r>
              <w:rPr/>
              <w:t xml:space="preserve">Работниками Ургальского ВГСВ филиала «ВГСО Дальнего Востока» ФГУП«ВГСЧ» оказана помощь и содействие в проведении Всероссийскойвоенно-патриотической игры «Зарница 2.0».</w:t>
            </w:r>
            <w:br/>
            <w:br/>
            <w:r>
              <w:rPr/>
              <w:t xml:space="preserve">Горноспасатели провели участникам игр обучение по отработке приемовоказания первой помощи пострадавшим при переломе конечности ипроведении сердечно-легочной реанимации.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2025-10-29T15:04:47+03:00</dcterms:created>
  <dcterms:modified xsi:type="dcterms:W3CDTF">2025-10-29T15:04:47+03:00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