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государственной награды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государственной награды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Федерации, за высокие личныепоказатели в служебной деятельности командир пункта филиалаВоенизированного горноспасательного отряда Восточной Сибири АндрейНиколаевич Кирилюк награждён медалью Ордена «За заслуги передОтечеством» II степени.</w:t>
            </w:r>
            <w:br/>
            <w:br/>
            <w:r>
              <w:rPr/>
              <w:t xml:space="preserve">Государственную награду горноспасателю в торжественной обстановкевручил Глава Республики Хакасия – Председатель ПравительстваРеспублики Хакасия Валентин Коновалов.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2026-06-17T16:40:37+03:00</dcterms:created>
  <dcterms:modified xsi:type="dcterms:W3CDTF">2026-06-17T16:40:37+03:00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