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Прикамья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14ноября 1977 года в г. Прокопьевск, Кемеровской области.</w:t>
            </w:r>
            <w:br/>
            <w:br/>
            <w:r>
              <w:rPr/>
              <w:t xml:space="preserve">Образование высшее (Кузбасский государственный техническийуниверситет по специальности горные машины и оборудование, горныйинженер; Кемеровский государственный университет по специальностиуправление персоналом, менеджер).</w:t>
            </w:r>
            <w:br/>
            <w:br/>
            <w:r>
              <w:rPr/>
              <w:t xml:space="preserve">С 1995 по 1998 гг. подземный электрослесарь на шахте «КрасныйУглекоп» акционерного общества открытого типа «Угольная компания«Прокопьевскуголь».</w:t>
            </w:r>
            <w:br/>
            <w:br/>
            <w:r>
              <w:rPr/>
              <w:t xml:space="preserve">С 2000 по 2011 гг. респираторщик, помощник командира оперативноговзвода Новокузнецкого военизированного горноспасательного отрядафилиала федерального государственного унитарного предприятия«Военизированная горноспасательная, аварийно-спасательнаячасть».</w:t>
            </w:r>
            <w:br/>
            <w:br/>
            <w:r>
              <w:rPr/>
              <w:t xml:space="preserve">С 2011 по 2013 гг. помощник командира взвода, командир взводафилиала «Новокузнецкий ВГСО» ФГУП «ВГСЧ».</w:t>
            </w:r>
            <w:br/>
            <w:br/>
            <w:r>
              <w:rPr/>
              <w:t xml:space="preserve">С 2013 по 2018 гг. помощник командира отряда филиала «ВГСО Урала»ФГУП «ВГСЧ».</w:t>
            </w:r>
            <w:br/>
            <w:br/>
            <w:r>
              <w:rPr/>
              <w:t xml:space="preserve">С 2018 по 2019 гг. заместитель командира отряда филиала«Военизированный горноспасательный отряд Урала» федеральногогосударственного унитарного предприятия «Военизированнаягорноспасательная часть».</w:t>
            </w:r>
            <w:br/>
            <w:br/>
            <w:r>
              <w:rPr/>
              <w:t xml:space="preserve">С 2019 по 2024 г.г. занимал должность командира отряда филиала«ВГСО Урала» ФГУП «ВГСЧ».</w:t>
            </w:r>
            <w:br/>
            <w:br/>
            <w:r>
              <w:rPr/>
              <w:t xml:space="preserve">С 01.04.2024 назначен на должность командира отряда филиала «ВГСОПрикамья» 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2026-07-02T18:00:25+03:00</dcterms:created>
  <dcterms:modified xsi:type="dcterms:W3CDTF">2026-07-02T18:00:25+03:00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